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418"/>
        <w:gridCol w:w="992"/>
        <w:gridCol w:w="824"/>
        <w:gridCol w:w="877"/>
        <w:gridCol w:w="1134"/>
        <w:gridCol w:w="1134"/>
        <w:gridCol w:w="851"/>
        <w:gridCol w:w="1275"/>
        <w:gridCol w:w="1276"/>
        <w:gridCol w:w="1134"/>
        <w:gridCol w:w="1276"/>
        <w:gridCol w:w="1134"/>
        <w:gridCol w:w="1614"/>
      </w:tblGrid>
      <w:tr w:rsidR="00CD2E4A" w:rsidRPr="00CD2E4A" w:rsidTr="00CD2E4A">
        <w:trPr>
          <w:trHeight w:val="375"/>
        </w:trPr>
        <w:tc>
          <w:tcPr>
            <w:tcW w:w="155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D2E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 xml:space="preserve">                                                                                                                                               </w:t>
            </w:r>
            <w:r w:rsidRPr="00CD2E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 xml:space="preserve"> </w:t>
            </w:r>
            <w:r w:rsidRPr="00C376DF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id-ID"/>
              </w:rPr>
              <w:t>PROSES PEMILIHAN ROLE MODEL</w:t>
            </w:r>
          </w:p>
          <w:p w:rsidR="004450BB" w:rsidRPr="00C376DF" w:rsidRDefault="004450BB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 xml:space="preserve">                                                                                                                            </w:t>
            </w:r>
            <w:r w:rsidRPr="00C376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 xml:space="preserve">   (pada unit Esselon I)</w:t>
            </w:r>
          </w:p>
        </w:tc>
      </w:tr>
      <w:tr w:rsidR="00CD2E4A" w:rsidRPr="00CD2E4A" w:rsidTr="004450B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E4A" w:rsidRPr="00CD2E4A" w:rsidRDefault="00CD2E4A" w:rsidP="00CD2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</w:tr>
      <w:tr w:rsidR="00CD2E4A" w:rsidRPr="00CD2E4A" w:rsidTr="004450BB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</w:tr>
      <w:tr w:rsidR="00CD2E4A" w:rsidRPr="00CD2E4A" w:rsidTr="004450BB">
        <w:trPr>
          <w:trHeight w:val="61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NO</w:t>
            </w:r>
            <w:r w:rsidRPr="00CD2E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CD2E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NAMA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 xml:space="preserve"> NOMINASI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CD2E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DISIPLIN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T</w:t>
            </w:r>
            <w:r w:rsidRPr="00CD2E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G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 xml:space="preserve">. </w:t>
            </w:r>
            <w:r w:rsidRPr="00CD2E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JAWAB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KREATI</w:t>
            </w:r>
            <w:r w:rsidR="004450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FITAS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CD2E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ADAPTASI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CD2E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PERILAKU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CD2E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KOMUN</w:t>
            </w:r>
            <w:r w:rsidR="00A238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-</w:t>
            </w:r>
            <w:r w:rsidRPr="00CD2E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IKASI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CD2E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KEPEMIMPIN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-</w:t>
            </w:r>
            <w:r w:rsidRPr="00CD2E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AN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CD2E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KEJUJURAN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CD2E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PENAMPIL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-</w:t>
            </w:r>
            <w:r w:rsidRPr="00CD2E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AN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 xml:space="preserve">BHS. </w:t>
            </w:r>
            <w:r w:rsidRPr="00CD2E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INGGRIS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CD2E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KOMPUTER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CD2E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TOTAL NILAI</w:t>
            </w:r>
          </w:p>
        </w:tc>
      </w:tr>
      <w:tr w:rsidR="00CD2E4A" w:rsidRPr="00CD2E4A" w:rsidTr="004450BB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CD2E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X (</w:t>
            </w:r>
            <w:r w:rsidR="004450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 xml:space="preserve"> terbaik pada unit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Esselon II</w:t>
            </w:r>
            <w:r w:rsidR="00A238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CD2E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CD2E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CD2E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CD2E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CD2E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CD2E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CD2E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CD2E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CD2E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CD2E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CD2E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CD2E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 </w:t>
            </w:r>
          </w:p>
        </w:tc>
      </w:tr>
      <w:tr w:rsidR="00CD2E4A" w:rsidRPr="00CD2E4A" w:rsidTr="004450BB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CD2E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  <w:tr w:rsidR="00CD2E4A" w:rsidRPr="00CD2E4A" w:rsidTr="004450BB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CD2E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CD2E4A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  <w:tr w:rsidR="00CD2E4A" w:rsidRPr="00CD2E4A" w:rsidTr="004450BB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CD2E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CD2E4A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  <w:tr w:rsidR="00CD2E4A" w:rsidRPr="00CD2E4A" w:rsidTr="004450BB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CD2E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Y (</w:t>
            </w:r>
            <w:r w:rsidR="00A238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terbaik pada unit</w:t>
            </w:r>
            <w:r w:rsidR="00A238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Esselon II</w:t>
            </w:r>
            <w:r w:rsidR="00A238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CD2E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CD2E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CD2E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CD2E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CD2E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CD2E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CD2E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CD2E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CD2E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CD2E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CD2E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CD2E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 </w:t>
            </w:r>
          </w:p>
        </w:tc>
      </w:tr>
      <w:tr w:rsidR="00CD2E4A" w:rsidRPr="00CD2E4A" w:rsidTr="004450BB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CD2E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  <w:tr w:rsidR="00CD2E4A" w:rsidRPr="00CD2E4A" w:rsidTr="004450BB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CD2E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CD2E4A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  <w:tr w:rsidR="00CD2E4A" w:rsidRPr="00CD2E4A" w:rsidTr="004450BB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CD2E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CD2E4A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  <w:tr w:rsidR="00CD2E4A" w:rsidRPr="00CD2E4A" w:rsidTr="004450BB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CD2E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Z (</w:t>
            </w:r>
            <w:r w:rsidR="00A238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r w:rsidR="00A238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terbaik pada unit</w:t>
            </w:r>
            <w:r w:rsidR="00A238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Esselon II</w:t>
            </w:r>
            <w:r w:rsidR="00A238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CD2E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CD2E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CD2E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CD2E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CD2E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CD2E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CD2E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CD2E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CD2E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CD2E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CD2E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CD2E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 </w:t>
            </w:r>
          </w:p>
        </w:tc>
      </w:tr>
      <w:tr w:rsidR="00CD2E4A" w:rsidRPr="00CD2E4A" w:rsidTr="004450BB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CD2E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  <w:tr w:rsidR="00CD2E4A" w:rsidRPr="00CD2E4A" w:rsidTr="004450BB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CD2E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CD2E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A11B35" w:rsidRDefault="00A11B35"/>
    <w:tbl>
      <w:tblPr>
        <w:tblpPr w:leftFromText="180" w:rightFromText="180" w:vertAnchor="text" w:tblpY="1"/>
        <w:tblOverlap w:val="never"/>
        <w:tblW w:w="4693" w:type="dxa"/>
        <w:tblInd w:w="93" w:type="dxa"/>
        <w:tblLook w:val="04A0" w:firstRow="1" w:lastRow="0" w:firstColumn="1" w:lastColumn="0" w:noHBand="0" w:noVBand="1"/>
      </w:tblPr>
      <w:tblGrid>
        <w:gridCol w:w="1620"/>
        <w:gridCol w:w="1880"/>
        <w:gridCol w:w="1193"/>
      </w:tblGrid>
      <w:tr w:rsidR="00CD2E4A" w:rsidRPr="00CD2E4A" w:rsidTr="00CD2E4A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D2E4A">
              <w:rPr>
                <w:rFonts w:ascii="Calibri" w:eastAsia="Times New Roman" w:hAnsi="Calibri" w:cs="Times New Roman"/>
                <w:color w:val="000000"/>
                <w:lang w:eastAsia="id-ID"/>
              </w:rPr>
              <w:t>Kategori Nilai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E4A" w:rsidRPr="00CD2E4A" w:rsidRDefault="0047492F" w:rsidP="00CD2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: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E4A" w:rsidRPr="00CD2E4A" w:rsidRDefault="00CD2E4A" w:rsidP="00CD2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CD2E4A" w:rsidRPr="00CD2E4A" w:rsidTr="00CD2E4A">
        <w:trPr>
          <w:trHeight w:val="31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D2E4A">
              <w:rPr>
                <w:rFonts w:ascii="Calibri" w:eastAsia="Times New Roman" w:hAnsi="Calibri" w:cs="Times New Roman"/>
                <w:color w:val="000000"/>
                <w:lang w:eastAsia="id-ID"/>
              </w:rPr>
              <w:t>Kurang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4A" w:rsidRPr="00CD2E4A" w:rsidRDefault="0047492F" w:rsidP="00474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               </w:t>
            </w:r>
            <w:r w:rsidR="00CD2E4A" w:rsidRPr="00CD2E4A">
              <w:rPr>
                <w:rFonts w:ascii="Calibri" w:eastAsia="Times New Roman" w:hAnsi="Calibri" w:cs="Times New Roman"/>
                <w:color w:val="000000"/>
                <w:lang w:eastAsia="id-ID"/>
              </w:rPr>
              <w:t>C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D2E4A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</w:tr>
      <w:tr w:rsidR="00CD2E4A" w:rsidRPr="00CD2E4A" w:rsidTr="00CD2E4A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D2E4A">
              <w:rPr>
                <w:rFonts w:ascii="Calibri" w:eastAsia="Times New Roman" w:hAnsi="Calibri" w:cs="Times New Roman"/>
                <w:color w:val="000000"/>
                <w:lang w:eastAsia="id-ID"/>
              </w:rPr>
              <w:t>Cukup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D2E4A">
              <w:rPr>
                <w:rFonts w:ascii="Calibri" w:eastAsia="Times New Roman" w:hAnsi="Calibri" w:cs="Times New Roman"/>
                <w:color w:val="000000"/>
                <w:lang w:eastAsia="id-ID"/>
              </w:rPr>
              <w:t>B-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D2E4A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</w:tr>
      <w:tr w:rsidR="00CD2E4A" w:rsidRPr="00CD2E4A" w:rsidTr="00CD2E4A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D2E4A">
              <w:rPr>
                <w:rFonts w:ascii="Calibri" w:eastAsia="Times New Roman" w:hAnsi="Calibri" w:cs="Times New Roman"/>
                <w:color w:val="000000"/>
                <w:lang w:eastAsia="id-ID"/>
              </w:rPr>
              <w:t>Baik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D2E4A">
              <w:rPr>
                <w:rFonts w:ascii="Calibri" w:eastAsia="Times New Roman" w:hAnsi="Calibri" w:cs="Times New Roman"/>
                <w:color w:val="000000"/>
                <w:lang w:eastAsia="id-ID"/>
              </w:rPr>
              <w:t>B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D2E4A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</w:tr>
      <w:tr w:rsidR="00CD2E4A" w:rsidRPr="00CD2E4A" w:rsidTr="00CD2E4A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D2E4A">
              <w:rPr>
                <w:rFonts w:ascii="Calibri" w:eastAsia="Times New Roman" w:hAnsi="Calibri" w:cs="Times New Roman"/>
                <w:color w:val="000000"/>
                <w:lang w:eastAsia="id-ID"/>
              </w:rPr>
              <w:t>Sangat Baik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D2E4A">
              <w:rPr>
                <w:rFonts w:ascii="Calibri" w:eastAsia="Times New Roman" w:hAnsi="Calibri" w:cs="Times New Roman"/>
                <w:color w:val="000000"/>
                <w:lang w:eastAsia="id-ID"/>
              </w:rPr>
              <w:t>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4A" w:rsidRPr="00CD2E4A" w:rsidRDefault="00CD2E4A" w:rsidP="00CD2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D2E4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</w:tr>
    </w:tbl>
    <w:p w:rsidR="004450BB" w:rsidRDefault="00CD2E4A" w:rsidP="009574A7">
      <w:pPr>
        <w:tabs>
          <w:tab w:val="left" w:pos="6370"/>
        </w:tabs>
        <w:spacing w:after="0" w:line="240" w:lineRule="auto"/>
      </w:pPr>
      <w:r>
        <w:t xml:space="preserve">                                                                 </w:t>
      </w:r>
      <w:r w:rsidR="009574A7">
        <w:tab/>
      </w:r>
    </w:p>
    <w:p w:rsidR="004450BB" w:rsidRDefault="004450BB" w:rsidP="009574A7">
      <w:pPr>
        <w:tabs>
          <w:tab w:val="left" w:pos="6370"/>
        </w:tabs>
        <w:spacing w:after="0" w:line="240" w:lineRule="auto"/>
      </w:pPr>
      <w:r>
        <w:t xml:space="preserve">                                                                                                                              </w:t>
      </w:r>
    </w:p>
    <w:p w:rsidR="004450BB" w:rsidRDefault="004450BB" w:rsidP="009574A7">
      <w:pPr>
        <w:tabs>
          <w:tab w:val="left" w:pos="6370"/>
        </w:tabs>
        <w:spacing w:after="0" w:line="240" w:lineRule="auto"/>
      </w:pPr>
    </w:p>
    <w:p w:rsidR="009574A7" w:rsidRDefault="004450BB" w:rsidP="009574A7">
      <w:pPr>
        <w:tabs>
          <w:tab w:val="left" w:pos="6370"/>
        </w:tabs>
        <w:spacing w:after="0" w:line="240" w:lineRule="auto"/>
      </w:pPr>
      <w:r>
        <w:t xml:space="preserve">                                                                                                                                 </w:t>
      </w:r>
      <w:r w:rsidR="0047492F">
        <w:t xml:space="preserve">      </w:t>
      </w:r>
      <w:r>
        <w:t xml:space="preserve">  </w:t>
      </w:r>
      <w:r w:rsidR="0047492F">
        <w:t>Jakarta, .....</w:t>
      </w:r>
      <w:bookmarkStart w:id="0" w:name="_GoBack"/>
      <w:bookmarkEnd w:id="0"/>
      <w:r w:rsidR="009574A7">
        <w:t xml:space="preserve"> Juni 2016</w:t>
      </w:r>
    </w:p>
    <w:p w:rsidR="009574A7" w:rsidRDefault="009574A7" w:rsidP="009574A7">
      <w:pPr>
        <w:tabs>
          <w:tab w:val="left" w:pos="6370"/>
        </w:tabs>
        <w:spacing w:after="0" w:line="240" w:lineRule="auto"/>
      </w:pPr>
      <w:r>
        <w:t xml:space="preserve">                                                                                                                            </w:t>
      </w:r>
      <w:r w:rsidR="0047492F">
        <w:t xml:space="preserve">                       </w:t>
      </w:r>
      <w:r>
        <w:t xml:space="preserve">    Penilai,</w:t>
      </w:r>
    </w:p>
    <w:p w:rsidR="009574A7" w:rsidRDefault="009574A7" w:rsidP="009574A7">
      <w:pPr>
        <w:tabs>
          <w:tab w:val="left" w:pos="6370"/>
        </w:tabs>
      </w:pPr>
    </w:p>
    <w:p w:rsidR="009574A7" w:rsidRDefault="009574A7" w:rsidP="009574A7">
      <w:pPr>
        <w:tabs>
          <w:tab w:val="left" w:pos="6370"/>
        </w:tabs>
      </w:pPr>
    </w:p>
    <w:p w:rsidR="009574A7" w:rsidRPr="009574A7" w:rsidRDefault="009574A7" w:rsidP="009574A7">
      <w:pPr>
        <w:tabs>
          <w:tab w:val="left" w:pos="6370"/>
        </w:tabs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4450BB">
        <w:t xml:space="preserve">                   </w:t>
      </w:r>
      <w:r>
        <w:t xml:space="preserve">  </w:t>
      </w:r>
      <w:r w:rsidRPr="009574A7">
        <w:rPr>
          <w:b/>
        </w:rPr>
        <w:t>Pejabat Penilai</w:t>
      </w:r>
      <w:r w:rsidR="004450BB">
        <w:rPr>
          <w:b/>
        </w:rPr>
        <w:t xml:space="preserve"> </w:t>
      </w:r>
      <w:r w:rsidRPr="009574A7">
        <w:rPr>
          <w:b/>
        </w:rPr>
        <w:tab/>
      </w:r>
      <w:r w:rsidRPr="009574A7">
        <w:rPr>
          <w:b/>
        </w:rPr>
        <w:tab/>
      </w:r>
      <w:r w:rsidRPr="009574A7">
        <w:rPr>
          <w:b/>
        </w:rPr>
        <w:tab/>
      </w:r>
      <w:r w:rsidRPr="009574A7">
        <w:rPr>
          <w:b/>
        </w:rPr>
        <w:tab/>
        <w:t xml:space="preserve">                                                                                                                                                                                            </w:t>
      </w:r>
    </w:p>
    <w:p w:rsidR="009574A7" w:rsidRDefault="009574A7" w:rsidP="009574A7">
      <w:pPr>
        <w:tabs>
          <w:tab w:val="left" w:pos="6370"/>
        </w:tabs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8B378A">
        <w:t xml:space="preserve">                            </w:t>
      </w:r>
      <w:r w:rsidR="004450BB">
        <w:t xml:space="preserve">  </w:t>
      </w:r>
      <w:r>
        <w:t xml:space="preserve"> NIP</w:t>
      </w:r>
      <w:r w:rsidR="00CD2E4A">
        <w:br w:type="textWrapping" w:clear="all"/>
      </w:r>
    </w:p>
    <w:sectPr w:rsidR="009574A7" w:rsidSect="00CD2E4A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4A"/>
    <w:rsid w:val="004450BB"/>
    <w:rsid w:val="0047492F"/>
    <w:rsid w:val="008B378A"/>
    <w:rsid w:val="009574A7"/>
    <w:rsid w:val="00A1093E"/>
    <w:rsid w:val="00A11B35"/>
    <w:rsid w:val="00A2388E"/>
    <w:rsid w:val="00C376DF"/>
    <w:rsid w:val="00CD2E4A"/>
    <w:rsid w:val="00FC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2016-06-23T06:03:00Z</dcterms:created>
  <dcterms:modified xsi:type="dcterms:W3CDTF">2016-06-23T06:03:00Z</dcterms:modified>
</cp:coreProperties>
</file>